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C95" w:rsidRPr="00A5129A" w:rsidRDefault="00DE2C95" w:rsidP="00DE2C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29A">
        <w:rPr>
          <w:rFonts w:ascii="Times New Roman" w:hAnsi="Times New Roman" w:cs="Times New Roman"/>
          <w:b/>
          <w:sz w:val="28"/>
          <w:szCs w:val="28"/>
        </w:rPr>
        <w:t>Wprowadzenie do sprawozdania finansowego</w:t>
      </w:r>
    </w:p>
    <w:p w:rsidR="00DE2C95" w:rsidRPr="003D3BEA" w:rsidRDefault="00DE2C95" w:rsidP="00DE2C95">
      <w:pPr>
        <w:rPr>
          <w:rFonts w:ascii="Times New Roman" w:hAnsi="Times New Roman" w:cs="Times New Roman"/>
        </w:rPr>
      </w:pPr>
    </w:p>
    <w:p w:rsidR="00DE2C95" w:rsidRPr="00A5129A" w:rsidRDefault="00DE2C95" w:rsidP="00DE2C9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5129A">
        <w:rPr>
          <w:rFonts w:ascii="Times New Roman" w:hAnsi="Times New Roman" w:cs="Times New Roman"/>
          <w:b/>
          <w:sz w:val="28"/>
          <w:szCs w:val="28"/>
        </w:rPr>
        <w:t>Informacje Ogólne:</w:t>
      </w:r>
    </w:p>
    <w:p w:rsidR="00DE2C95" w:rsidRPr="003D3BEA" w:rsidRDefault="00DE2C95" w:rsidP="00DE2C95">
      <w:pPr>
        <w:pStyle w:val="Nagwek2"/>
        <w:numPr>
          <w:ilvl w:val="0"/>
          <w:numId w:val="2"/>
        </w:numPr>
        <w:shd w:val="clear" w:color="auto" w:fill="FFFFFF"/>
        <w:spacing w:before="0" w:beforeAutospacing="0" w:after="274" w:afterAutospacing="0"/>
        <w:textAlignment w:val="baseline"/>
        <w:rPr>
          <w:b w:val="0"/>
          <w:color w:val="151515"/>
          <w:sz w:val="22"/>
          <w:szCs w:val="22"/>
        </w:rPr>
      </w:pPr>
      <w:r>
        <w:rPr>
          <w:b w:val="0"/>
          <w:sz w:val="22"/>
          <w:szCs w:val="22"/>
        </w:rPr>
        <w:t xml:space="preserve">Klub Sportowy „Jaćwing „ Suwałki z </w:t>
      </w:r>
      <w:r w:rsidRPr="003D3BEA">
        <w:rPr>
          <w:b w:val="0"/>
          <w:sz w:val="22"/>
          <w:szCs w:val="22"/>
        </w:rPr>
        <w:t xml:space="preserve"> siedzibą </w:t>
      </w:r>
      <w:r>
        <w:rPr>
          <w:b w:val="0"/>
          <w:sz w:val="22"/>
          <w:szCs w:val="22"/>
        </w:rPr>
        <w:t xml:space="preserve">Ul. </w:t>
      </w:r>
      <w:r w:rsidR="00884D9E">
        <w:rPr>
          <w:b w:val="0"/>
          <w:sz w:val="22"/>
          <w:szCs w:val="22"/>
        </w:rPr>
        <w:t>Bukowa 19</w:t>
      </w:r>
      <w:r>
        <w:rPr>
          <w:b w:val="0"/>
          <w:sz w:val="22"/>
          <w:szCs w:val="22"/>
        </w:rPr>
        <w:t xml:space="preserve">  Suwałki </w:t>
      </w:r>
    </w:p>
    <w:p w:rsidR="00DE2C95" w:rsidRPr="003D3BEA" w:rsidRDefault="00DE2C95" w:rsidP="00DE2C95">
      <w:pPr>
        <w:pStyle w:val="Nagwek2"/>
        <w:numPr>
          <w:ilvl w:val="0"/>
          <w:numId w:val="2"/>
        </w:numPr>
        <w:shd w:val="clear" w:color="auto" w:fill="FFFFFF"/>
        <w:spacing w:before="0" w:beforeAutospacing="0" w:after="274" w:afterAutospacing="0"/>
        <w:textAlignment w:val="baseline"/>
        <w:rPr>
          <w:b w:val="0"/>
          <w:color w:val="151515"/>
          <w:sz w:val="22"/>
          <w:szCs w:val="22"/>
        </w:rPr>
      </w:pPr>
      <w:r w:rsidRPr="003D3BEA">
        <w:rPr>
          <w:b w:val="0"/>
          <w:sz w:val="22"/>
          <w:szCs w:val="22"/>
        </w:rPr>
        <w:t xml:space="preserve"> Przedmiotem działalności  </w:t>
      </w:r>
      <w:r>
        <w:rPr>
          <w:b w:val="0"/>
          <w:sz w:val="22"/>
          <w:szCs w:val="22"/>
        </w:rPr>
        <w:t xml:space="preserve">Klubu jest </w:t>
      </w:r>
      <w:r w:rsidR="00752BB0">
        <w:rPr>
          <w:b w:val="0"/>
          <w:sz w:val="22"/>
          <w:szCs w:val="22"/>
        </w:rPr>
        <w:t xml:space="preserve"> działanie </w:t>
      </w:r>
      <w:r w:rsidRPr="003D3BEA">
        <w:rPr>
          <w:b w:val="0"/>
          <w:sz w:val="22"/>
          <w:szCs w:val="22"/>
        </w:rPr>
        <w:t xml:space="preserve">zgodnie ze statutem </w:t>
      </w:r>
      <w:r>
        <w:rPr>
          <w:b w:val="0"/>
          <w:sz w:val="22"/>
          <w:szCs w:val="22"/>
        </w:rPr>
        <w:t>.</w:t>
      </w:r>
    </w:p>
    <w:p w:rsidR="00DE2C95" w:rsidRPr="00752BB0" w:rsidRDefault="00B55E48" w:rsidP="00B55E48">
      <w:pPr>
        <w:pStyle w:val="Nagwek2"/>
        <w:numPr>
          <w:ilvl w:val="0"/>
          <w:numId w:val="2"/>
        </w:numPr>
        <w:shd w:val="clear" w:color="auto" w:fill="FFFFFF"/>
        <w:spacing w:before="0" w:beforeAutospacing="0" w:after="274" w:afterAutospacing="0"/>
        <w:textAlignment w:val="baseline"/>
        <w:rPr>
          <w:b w:val="0"/>
          <w:color w:val="151515"/>
          <w:sz w:val="22"/>
          <w:szCs w:val="22"/>
        </w:rPr>
      </w:pPr>
      <w:r w:rsidRPr="00752BB0">
        <w:rPr>
          <w:b w:val="0"/>
          <w:color w:val="151515"/>
          <w:sz w:val="22"/>
          <w:szCs w:val="22"/>
        </w:rPr>
        <w:t xml:space="preserve"> Klub Sportowy „Jaćwing” Stowarzyszenie Kultury Fizycznej Sportu i Turystyki</w:t>
      </w:r>
      <w:r w:rsidR="00752BB0">
        <w:rPr>
          <w:b w:val="0"/>
          <w:color w:val="151515"/>
          <w:sz w:val="22"/>
          <w:szCs w:val="22"/>
        </w:rPr>
        <w:t xml:space="preserve"> </w:t>
      </w:r>
      <w:r w:rsidRPr="00752BB0">
        <w:rPr>
          <w:b w:val="0"/>
          <w:color w:val="151515"/>
          <w:sz w:val="22"/>
          <w:szCs w:val="22"/>
        </w:rPr>
        <w:t>Niewidomych i Słabowidzących</w:t>
      </w:r>
      <w:r w:rsidR="00010AC2">
        <w:rPr>
          <w:b w:val="0"/>
          <w:color w:val="151515"/>
          <w:sz w:val="22"/>
          <w:szCs w:val="22"/>
        </w:rPr>
        <w:t xml:space="preserve"> </w:t>
      </w:r>
      <w:r w:rsidRPr="00752BB0">
        <w:rPr>
          <w:b w:val="0"/>
          <w:color w:val="151515"/>
          <w:sz w:val="22"/>
          <w:szCs w:val="22"/>
        </w:rPr>
        <w:t xml:space="preserve"> „  CROSS  </w:t>
      </w:r>
      <w:r w:rsidR="00DE2C95" w:rsidRPr="00752BB0">
        <w:rPr>
          <w:b w:val="0"/>
          <w:color w:val="151515"/>
          <w:sz w:val="22"/>
          <w:szCs w:val="22"/>
        </w:rPr>
        <w:t>”</w:t>
      </w:r>
      <w:r w:rsidR="00752BB0">
        <w:rPr>
          <w:b w:val="0"/>
          <w:color w:val="151515"/>
          <w:sz w:val="22"/>
          <w:szCs w:val="22"/>
        </w:rPr>
        <w:t>zarejestrowany</w:t>
      </w:r>
      <w:r w:rsidR="00DE2C95" w:rsidRPr="00752BB0">
        <w:rPr>
          <w:b w:val="0"/>
          <w:color w:val="151515"/>
          <w:sz w:val="22"/>
          <w:szCs w:val="22"/>
        </w:rPr>
        <w:t xml:space="preserve">  pod numerem </w:t>
      </w:r>
      <w:r w:rsidRPr="00752BB0">
        <w:rPr>
          <w:b w:val="0"/>
          <w:color w:val="151515"/>
          <w:sz w:val="22"/>
          <w:szCs w:val="22"/>
        </w:rPr>
        <w:t>KRS  0000046079</w:t>
      </w:r>
      <w:r w:rsidR="00DE2C95" w:rsidRPr="00752BB0">
        <w:rPr>
          <w:b w:val="0"/>
          <w:color w:val="151515"/>
          <w:sz w:val="22"/>
          <w:szCs w:val="22"/>
        </w:rPr>
        <w:t>.</w:t>
      </w:r>
    </w:p>
    <w:p w:rsidR="00DE2C95" w:rsidRDefault="00B55E48" w:rsidP="00DE2C95">
      <w:pPr>
        <w:pStyle w:val="Nagwek2"/>
        <w:numPr>
          <w:ilvl w:val="0"/>
          <w:numId w:val="2"/>
        </w:numPr>
        <w:shd w:val="clear" w:color="auto" w:fill="FFFFFF"/>
        <w:spacing w:before="0" w:beforeAutospacing="0" w:after="274" w:afterAutospacing="0"/>
        <w:textAlignment w:val="baseline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Klub Sportowy „Jaćwing „ Suwałki</w:t>
      </w:r>
      <w:r w:rsidRPr="003D3BEA">
        <w:rPr>
          <w:b w:val="0"/>
          <w:sz w:val="22"/>
          <w:szCs w:val="22"/>
        </w:rPr>
        <w:t xml:space="preserve"> </w:t>
      </w:r>
      <w:r w:rsidR="00752BB0">
        <w:rPr>
          <w:b w:val="0"/>
          <w:sz w:val="22"/>
          <w:szCs w:val="22"/>
        </w:rPr>
        <w:t>zarejestrowany</w:t>
      </w:r>
      <w:r w:rsidR="00DE2C95" w:rsidRPr="003D3BEA">
        <w:rPr>
          <w:b w:val="0"/>
          <w:sz w:val="22"/>
          <w:szCs w:val="22"/>
        </w:rPr>
        <w:t xml:space="preserve"> w Głównym Urzędzie Statystycznym pod numerem </w:t>
      </w:r>
      <w:r w:rsidR="00DE2C95">
        <w:rPr>
          <w:b w:val="0"/>
          <w:sz w:val="22"/>
          <w:szCs w:val="22"/>
        </w:rPr>
        <w:t xml:space="preserve"> REGON </w:t>
      </w:r>
      <w:r>
        <w:rPr>
          <w:b w:val="0"/>
          <w:sz w:val="22"/>
          <w:szCs w:val="22"/>
        </w:rPr>
        <w:t>790732777</w:t>
      </w:r>
    </w:p>
    <w:p w:rsidR="00DE2C95" w:rsidRPr="003D3BEA" w:rsidRDefault="00B55E48" w:rsidP="00DE2C95">
      <w:pPr>
        <w:pStyle w:val="Nagwek2"/>
        <w:numPr>
          <w:ilvl w:val="0"/>
          <w:numId w:val="2"/>
        </w:numPr>
        <w:shd w:val="clear" w:color="auto" w:fill="FFFFFF"/>
        <w:spacing w:before="0" w:beforeAutospacing="0" w:after="274" w:afterAutospacing="0"/>
        <w:textAlignment w:val="baseline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Dla celów podatku doch</w:t>
      </w:r>
      <w:r w:rsidR="00DE2C95">
        <w:rPr>
          <w:b w:val="0"/>
          <w:sz w:val="22"/>
          <w:szCs w:val="22"/>
        </w:rPr>
        <w:t>odowego od osób prawnych</w:t>
      </w:r>
      <w:r w:rsidR="00752BB0">
        <w:rPr>
          <w:b w:val="0"/>
          <w:sz w:val="22"/>
          <w:szCs w:val="22"/>
        </w:rPr>
        <w:t xml:space="preserve"> dla </w:t>
      </w:r>
      <w:r w:rsidRPr="00B55E48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Klub</w:t>
      </w:r>
      <w:r w:rsidR="00752BB0">
        <w:rPr>
          <w:b w:val="0"/>
          <w:sz w:val="22"/>
          <w:szCs w:val="22"/>
        </w:rPr>
        <w:t>u Sportowego</w:t>
      </w:r>
      <w:r w:rsidR="00010AC2">
        <w:rPr>
          <w:b w:val="0"/>
          <w:sz w:val="22"/>
          <w:szCs w:val="22"/>
        </w:rPr>
        <w:t xml:space="preserve">  „Jaćwing </w:t>
      </w:r>
      <w:r>
        <w:rPr>
          <w:b w:val="0"/>
          <w:sz w:val="22"/>
          <w:szCs w:val="22"/>
        </w:rPr>
        <w:t>Suwałki</w:t>
      </w:r>
      <w:r w:rsidR="00752BB0">
        <w:rPr>
          <w:b w:val="0"/>
          <w:sz w:val="22"/>
          <w:szCs w:val="22"/>
        </w:rPr>
        <w:t xml:space="preserve"> </w:t>
      </w:r>
      <w:r w:rsidR="00DE2C95">
        <w:rPr>
          <w:b w:val="0"/>
          <w:color w:val="151515"/>
          <w:sz w:val="22"/>
          <w:szCs w:val="22"/>
        </w:rPr>
        <w:t>nadano numer identyfikacji podatkowej NIP</w:t>
      </w:r>
      <w:r>
        <w:rPr>
          <w:b w:val="0"/>
          <w:color w:val="151515"/>
          <w:sz w:val="22"/>
          <w:szCs w:val="22"/>
        </w:rPr>
        <w:t xml:space="preserve">  844-18-99-637</w:t>
      </w:r>
    </w:p>
    <w:p w:rsidR="00DE2C95" w:rsidRDefault="00DE2C95" w:rsidP="00DE2C95">
      <w:pPr>
        <w:pStyle w:val="Nagwek2"/>
        <w:numPr>
          <w:ilvl w:val="0"/>
          <w:numId w:val="2"/>
        </w:numPr>
        <w:shd w:val="clear" w:color="auto" w:fill="FFFFFF"/>
        <w:spacing w:before="0" w:beforeAutospacing="0" w:after="274" w:afterAutospacing="0"/>
        <w:textAlignment w:val="baseline"/>
        <w:rPr>
          <w:b w:val="0"/>
          <w:sz w:val="22"/>
          <w:szCs w:val="22"/>
        </w:rPr>
      </w:pPr>
      <w:r w:rsidRPr="003D3BEA">
        <w:rPr>
          <w:b w:val="0"/>
          <w:sz w:val="22"/>
          <w:szCs w:val="22"/>
        </w:rPr>
        <w:t>Jednostka działalność zaczęła z dniem</w:t>
      </w:r>
      <w:r w:rsidR="00B55E48">
        <w:rPr>
          <w:b w:val="0"/>
          <w:sz w:val="22"/>
          <w:szCs w:val="22"/>
        </w:rPr>
        <w:t xml:space="preserve"> 24-09-2001 r.</w:t>
      </w:r>
      <w:r w:rsidRPr="003D3BEA">
        <w:rPr>
          <w:b w:val="0"/>
          <w:sz w:val="22"/>
          <w:szCs w:val="22"/>
        </w:rPr>
        <w:t xml:space="preserve"> roku na czas nieokreślony. </w:t>
      </w:r>
    </w:p>
    <w:p w:rsidR="00B55E48" w:rsidRDefault="00DE2C95" w:rsidP="00DE2C95">
      <w:pPr>
        <w:pStyle w:val="Nagwek2"/>
        <w:numPr>
          <w:ilvl w:val="0"/>
          <w:numId w:val="2"/>
        </w:numPr>
        <w:shd w:val="clear" w:color="auto" w:fill="FFFFFF"/>
        <w:spacing w:before="0" w:beforeAutospacing="0" w:after="274" w:afterAutospacing="0"/>
        <w:textAlignment w:val="baseline"/>
        <w:rPr>
          <w:b w:val="0"/>
          <w:sz w:val="22"/>
          <w:szCs w:val="22"/>
        </w:rPr>
      </w:pPr>
      <w:r w:rsidRPr="00B55E48">
        <w:rPr>
          <w:b w:val="0"/>
          <w:sz w:val="22"/>
          <w:szCs w:val="22"/>
        </w:rPr>
        <w:t xml:space="preserve">Okresem sprawozdawczym jest rok kalendarzowy. </w:t>
      </w:r>
    </w:p>
    <w:p w:rsidR="00DE2C95" w:rsidRPr="00B55E48" w:rsidRDefault="00DE2C95" w:rsidP="00DE2C95">
      <w:pPr>
        <w:pStyle w:val="Nagwek2"/>
        <w:numPr>
          <w:ilvl w:val="0"/>
          <w:numId w:val="2"/>
        </w:numPr>
        <w:shd w:val="clear" w:color="auto" w:fill="FFFFFF"/>
        <w:spacing w:before="0" w:beforeAutospacing="0" w:after="274" w:afterAutospacing="0"/>
        <w:textAlignment w:val="baseline"/>
        <w:rPr>
          <w:b w:val="0"/>
          <w:sz w:val="22"/>
          <w:szCs w:val="22"/>
        </w:rPr>
      </w:pPr>
      <w:r w:rsidRPr="00B55E48">
        <w:rPr>
          <w:b w:val="0"/>
          <w:sz w:val="22"/>
          <w:szCs w:val="22"/>
        </w:rPr>
        <w:t>Sprawozdanie finansowe zostało sporządzone przy założeniu kontynuowania działalności przez</w:t>
      </w:r>
      <w:r w:rsidR="00B55E48" w:rsidRPr="00B55E48">
        <w:rPr>
          <w:b w:val="0"/>
          <w:sz w:val="22"/>
          <w:szCs w:val="22"/>
        </w:rPr>
        <w:t xml:space="preserve"> </w:t>
      </w:r>
      <w:r w:rsidR="00B55E48">
        <w:rPr>
          <w:b w:val="0"/>
          <w:sz w:val="22"/>
          <w:szCs w:val="22"/>
        </w:rPr>
        <w:t>Klub Sportowy „Jaćwing „ Suwałki</w:t>
      </w:r>
      <w:r w:rsidRPr="00B55E48">
        <w:rPr>
          <w:b w:val="0"/>
          <w:sz w:val="22"/>
          <w:szCs w:val="22"/>
        </w:rPr>
        <w:t>. Nie istnieją również okoliczności wskazujące na zagrożenie kontynuowania działalności dające się przewidzieć w przyszłości.</w:t>
      </w:r>
    </w:p>
    <w:p w:rsidR="00DE2C95" w:rsidRDefault="00DE2C95" w:rsidP="00DE2C95">
      <w:pPr>
        <w:pStyle w:val="Nagwek2"/>
        <w:numPr>
          <w:ilvl w:val="0"/>
          <w:numId w:val="2"/>
        </w:numPr>
        <w:shd w:val="clear" w:color="auto" w:fill="FFFFFF"/>
        <w:spacing w:before="0" w:beforeAutospacing="0" w:after="274" w:afterAutospacing="0"/>
        <w:textAlignment w:val="baseline"/>
        <w:rPr>
          <w:b w:val="0"/>
          <w:sz w:val="22"/>
          <w:szCs w:val="22"/>
        </w:rPr>
      </w:pPr>
      <w:r w:rsidRPr="00AF21A6">
        <w:rPr>
          <w:sz w:val="22"/>
          <w:szCs w:val="22"/>
        </w:rPr>
        <w:t xml:space="preserve">Na mocy oświadczenia  </w:t>
      </w:r>
      <w:r w:rsidR="00B55E48">
        <w:rPr>
          <w:b w:val="0"/>
          <w:sz w:val="22"/>
          <w:szCs w:val="22"/>
        </w:rPr>
        <w:t>Klub Sportowy „Jaćwing „ Suwałki</w:t>
      </w:r>
      <w:r w:rsidR="00B55E48" w:rsidRPr="00AF21A6">
        <w:rPr>
          <w:b w:val="0"/>
          <w:sz w:val="22"/>
          <w:szCs w:val="22"/>
        </w:rPr>
        <w:t xml:space="preserve"> </w:t>
      </w:r>
      <w:r w:rsidR="00B55E48">
        <w:rPr>
          <w:b w:val="0"/>
          <w:sz w:val="22"/>
          <w:szCs w:val="22"/>
        </w:rPr>
        <w:t xml:space="preserve"> </w:t>
      </w:r>
      <w:r w:rsidRPr="00AF21A6">
        <w:rPr>
          <w:b w:val="0"/>
          <w:sz w:val="22"/>
          <w:szCs w:val="22"/>
        </w:rPr>
        <w:t xml:space="preserve">nie prowadzi działalności zarobkowej. Wszelkie przychody pochodzą ze składek </w:t>
      </w:r>
      <w:r w:rsidR="00B55E48">
        <w:rPr>
          <w:b w:val="0"/>
          <w:sz w:val="22"/>
          <w:szCs w:val="22"/>
        </w:rPr>
        <w:t xml:space="preserve">członków , dotacji , darowizn </w:t>
      </w:r>
      <w:r w:rsidRPr="00AF21A6">
        <w:rPr>
          <w:b w:val="0"/>
          <w:sz w:val="22"/>
          <w:szCs w:val="22"/>
        </w:rPr>
        <w:t>oraz odsetek na rachunku bankowym i w całości przekazywane zgodnie ze statutem na działalność statutową.</w:t>
      </w:r>
    </w:p>
    <w:p w:rsidR="00DE2C95" w:rsidRPr="00AF21A6" w:rsidRDefault="00DE2C95" w:rsidP="00DE2C95">
      <w:pPr>
        <w:pStyle w:val="Nagwek2"/>
        <w:shd w:val="clear" w:color="auto" w:fill="FFFFFF"/>
        <w:spacing w:before="0" w:beforeAutospacing="0" w:after="274" w:afterAutospacing="0"/>
        <w:textAlignment w:val="baseline"/>
        <w:rPr>
          <w:b w:val="0"/>
          <w:sz w:val="22"/>
          <w:szCs w:val="22"/>
        </w:rPr>
      </w:pPr>
    </w:p>
    <w:p w:rsidR="00DE2C95" w:rsidRDefault="00DE2C95" w:rsidP="00DE2C95">
      <w:pPr>
        <w:pStyle w:val="Nagwek2"/>
        <w:numPr>
          <w:ilvl w:val="0"/>
          <w:numId w:val="1"/>
        </w:numPr>
        <w:shd w:val="clear" w:color="auto" w:fill="FFFFFF"/>
        <w:spacing w:before="0" w:beforeAutospacing="0" w:after="274" w:afterAutospacing="0"/>
        <w:textAlignment w:val="baseline"/>
        <w:rPr>
          <w:sz w:val="24"/>
          <w:szCs w:val="24"/>
        </w:rPr>
      </w:pPr>
      <w:r>
        <w:rPr>
          <w:sz w:val="24"/>
          <w:szCs w:val="24"/>
        </w:rPr>
        <w:t>Uzupełnienie do bilansu i rachunku zysków i strat.</w:t>
      </w:r>
    </w:p>
    <w:p w:rsidR="00752BB0" w:rsidRDefault="000C6C1C" w:rsidP="00DE2C95">
      <w:pPr>
        <w:pStyle w:val="Nagwek2"/>
        <w:shd w:val="clear" w:color="auto" w:fill="FFFFFF"/>
        <w:spacing w:before="0" w:beforeAutospacing="0" w:after="274" w:afterAutospacing="0"/>
        <w:ind w:left="720"/>
        <w:textAlignment w:val="baseline"/>
        <w:rPr>
          <w:sz w:val="24"/>
          <w:szCs w:val="24"/>
        </w:rPr>
      </w:pPr>
      <w:r>
        <w:rPr>
          <w:b w:val="0"/>
          <w:sz w:val="24"/>
          <w:szCs w:val="24"/>
        </w:rPr>
        <w:t>W roku 2023</w:t>
      </w:r>
      <w:r w:rsidR="00884D9E">
        <w:rPr>
          <w:b w:val="0"/>
          <w:sz w:val="24"/>
          <w:szCs w:val="24"/>
        </w:rPr>
        <w:t xml:space="preserve"> </w:t>
      </w:r>
      <w:r w:rsidR="002F43BD">
        <w:rPr>
          <w:b w:val="0"/>
          <w:sz w:val="24"/>
          <w:szCs w:val="24"/>
        </w:rPr>
        <w:t>r.</w:t>
      </w:r>
      <w:r w:rsidR="00B55E48">
        <w:rPr>
          <w:b w:val="0"/>
          <w:sz w:val="24"/>
          <w:szCs w:val="24"/>
        </w:rPr>
        <w:t xml:space="preserve">  </w:t>
      </w:r>
      <w:r w:rsidR="00B55E48">
        <w:rPr>
          <w:b w:val="0"/>
          <w:sz w:val="22"/>
          <w:szCs w:val="22"/>
        </w:rPr>
        <w:t>Klub Sportowy „Jaćwing „ Suwałki</w:t>
      </w:r>
      <w:r w:rsidR="00752BB0">
        <w:rPr>
          <w:b w:val="0"/>
          <w:sz w:val="22"/>
          <w:szCs w:val="22"/>
        </w:rPr>
        <w:t xml:space="preserve"> uzyskał </w:t>
      </w:r>
      <w:r w:rsidR="00DE2C95">
        <w:rPr>
          <w:b w:val="0"/>
          <w:sz w:val="24"/>
          <w:szCs w:val="24"/>
        </w:rPr>
        <w:t xml:space="preserve"> </w:t>
      </w:r>
      <w:r w:rsidR="00DE2C95">
        <w:rPr>
          <w:sz w:val="24"/>
          <w:szCs w:val="24"/>
        </w:rPr>
        <w:t>przychody</w:t>
      </w:r>
      <w:r w:rsidR="00752BB0">
        <w:rPr>
          <w:sz w:val="24"/>
          <w:szCs w:val="24"/>
        </w:rPr>
        <w:t xml:space="preserve"> :</w:t>
      </w:r>
    </w:p>
    <w:p w:rsidR="00E62A29" w:rsidRDefault="00DE2C95" w:rsidP="00DE2C95">
      <w:pPr>
        <w:pStyle w:val="Nagwek2"/>
        <w:shd w:val="clear" w:color="auto" w:fill="FFFFFF"/>
        <w:spacing w:before="0" w:beforeAutospacing="0" w:after="274" w:afterAutospacing="0"/>
        <w:ind w:left="720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w kwocie</w:t>
      </w:r>
      <w:r w:rsidR="00E62A2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</w:t>
      </w:r>
      <w:r w:rsidR="00752BB0">
        <w:rPr>
          <w:b w:val="0"/>
          <w:sz w:val="24"/>
          <w:szCs w:val="24"/>
        </w:rPr>
        <w:t>-</w:t>
      </w:r>
      <w:r w:rsidR="00ED4321">
        <w:rPr>
          <w:b w:val="0"/>
          <w:sz w:val="24"/>
          <w:szCs w:val="24"/>
        </w:rPr>
        <w:t>1152</w:t>
      </w:r>
      <w:r w:rsidR="00884D9E">
        <w:rPr>
          <w:b w:val="0"/>
          <w:sz w:val="24"/>
          <w:szCs w:val="24"/>
        </w:rPr>
        <w:t>,</w:t>
      </w:r>
      <w:r w:rsidR="002F43BD">
        <w:rPr>
          <w:b w:val="0"/>
          <w:sz w:val="24"/>
          <w:szCs w:val="24"/>
        </w:rPr>
        <w:t>00</w:t>
      </w:r>
      <w:r w:rsidR="00010AC2">
        <w:rPr>
          <w:b w:val="0"/>
          <w:sz w:val="24"/>
          <w:szCs w:val="24"/>
        </w:rPr>
        <w:t xml:space="preserve"> </w:t>
      </w:r>
      <w:r w:rsidR="002F43BD">
        <w:rPr>
          <w:b w:val="0"/>
          <w:sz w:val="24"/>
          <w:szCs w:val="24"/>
        </w:rPr>
        <w:t>zł uzyskał</w:t>
      </w:r>
      <w:r>
        <w:rPr>
          <w:b w:val="0"/>
          <w:sz w:val="24"/>
          <w:szCs w:val="24"/>
        </w:rPr>
        <w:t xml:space="preserve"> z wpłat składek członkowskich</w:t>
      </w:r>
      <w:r w:rsidR="00752BB0">
        <w:rPr>
          <w:b w:val="0"/>
          <w:sz w:val="24"/>
          <w:szCs w:val="24"/>
        </w:rPr>
        <w:t>,</w:t>
      </w:r>
    </w:p>
    <w:p w:rsidR="00E62A29" w:rsidRDefault="00E62A29" w:rsidP="00DE2C95">
      <w:pPr>
        <w:pStyle w:val="Nagwek2"/>
        <w:shd w:val="clear" w:color="auto" w:fill="FFFFFF"/>
        <w:spacing w:before="0" w:beforeAutospacing="0" w:after="274" w:afterAutospacing="0"/>
        <w:ind w:left="720"/>
        <w:textAlignment w:val="baseline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2F43BD">
        <w:rPr>
          <w:sz w:val="24"/>
          <w:szCs w:val="24"/>
        </w:rPr>
        <w:t>-</w:t>
      </w:r>
      <w:r w:rsidR="00752BB0"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 </w:t>
      </w:r>
      <w:r w:rsidR="000C6C1C">
        <w:rPr>
          <w:b w:val="0"/>
          <w:sz w:val="24"/>
          <w:szCs w:val="24"/>
        </w:rPr>
        <w:t>15860</w:t>
      </w:r>
      <w:r w:rsidR="002F43BD">
        <w:rPr>
          <w:b w:val="0"/>
          <w:sz w:val="24"/>
          <w:szCs w:val="24"/>
        </w:rPr>
        <w:t>,00</w:t>
      </w:r>
      <w:r>
        <w:rPr>
          <w:b w:val="0"/>
          <w:sz w:val="24"/>
          <w:szCs w:val="24"/>
        </w:rPr>
        <w:t xml:space="preserve"> zł  dotacje,</w:t>
      </w:r>
    </w:p>
    <w:p w:rsidR="00884D9E" w:rsidRDefault="00ED4321" w:rsidP="00DE2C95">
      <w:pPr>
        <w:pStyle w:val="Nagwek2"/>
        <w:shd w:val="clear" w:color="auto" w:fill="FFFFFF"/>
        <w:spacing w:before="0" w:beforeAutospacing="0" w:after="274" w:afterAutospacing="0"/>
        <w:ind w:left="720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- </w:t>
      </w:r>
      <w:r w:rsidR="000C6C1C">
        <w:rPr>
          <w:b w:val="0"/>
          <w:sz w:val="24"/>
          <w:szCs w:val="24"/>
        </w:rPr>
        <w:t>11551,90</w:t>
      </w:r>
      <w:r w:rsidR="00E62A29">
        <w:rPr>
          <w:b w:val="0"/>
          <w:sz w:val="24"/>
          <w:szCs w:val="24"/>
        </w:rPr>
        <w:t xml:space="preserve"> zł    darowizny</w:t>
      </w:r>
      <w:r w:rsidR="002F43BD">
        <w:rPr>
          <w:b w:val="0"/>
          <w:sz w:val="24"/>
          <w:szCs w:val="24"/>
        </w:rPr>
        <w:t xml:space="preserve"> </w:t>
      </w:r>
      <w:r w:rsidR="00752BB0">
        <w:rPr>
          <w:b w:val="0"/>
          <w:sz w:val="24"/>
          <w:szCs w:val="24"/>
        </w:rPr>
        <w:t>,</w:t>
      </w:r>
    </w:p>
    <w:p w:rsidR="000C6C1C" w:rsidRDefault="000C6C1C" w:rsidP="00DE2C95">
      <w:pPr>
        <w:pStyle w:val="Nagwek2"/>
        <w:shd w:val="clear" w:color="auto" w:fill="FFFFFF"/>
        <w:spacing w:before="0" w:beforeAutospacing="0" w:after="274" w:afterAutospacing="0"/>
        <w:ind w:left="720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-   180,00 zł  porzychody operacyjne</w:t>
      </w:r>
    </w:p>
    <w:p w:rsidR="00E62A29" w:rsidRPr="00752BB0" w:rsidRDefault="00E62A29" w:rsidP="00DE2C95">
      <w:pPr>
        <w:pStyle w:val="Nagwek2"/>
        <w:shd w:val="clear" w:color="auto" w:fill="FFFFFF"/>
        <w:spacing w:before="0" w:beforeAutospacing="0" w:after="274" w:afterAutospacing="0"/>
        <w:ind w:left="720"/>
        <w:textAlignment w:val="baseline"/>
        <w:rPr>
          <w:sz w:val="22"/>
          <w:szCs w:val="22"/>
        </w:rPr>
      </w:pPr>
      <w:r w:rsidRPr="00752BB0">
        <w:rPr>
          <w:sz w:val="24"/>
          <w:szCs w:val="24"/>
        </w:rPr>
        <w:t xml:space="preserve">Razem  </w:t>
      </w:r>
      <w:r w:rsidR="00ED4321">
        <w:rPr>
          <w:sz w:val="22"/>
          <w:szCs w:val="22"/>
        </w:rPr>
        <w:t xml:space="preserve">Klub Sportowy „Jaćwing w 2020 </w:t>
      </w:r>
      <w:r w:rsidR="00010AC2">
        <w:rPr>
          <w:sz w:val="22"/>
          <w:szCs w:val="22"/>
        </w:rPr>
        <w:t>r .</w:t>
      </w:r>
      <w:r w:rsidRPr="00752BB0">
        <w:rPr>
          <w:sz w:val="22"/>
          <w:szCs w:val="22"/>
        </w:rPr>
        <w:t xml:space="preserve">   uzyskał przychód </w:t>
      </w:r>
      <w:r w:rsidR="002F43BD">
        <w:rPr>
          <w:sz w:val="22"/>
          <w:szCs w:val="22"/>
        </w:rPr>
        <w:t>–</w:t>
      </w:r>
      <w:r w:rsidRPr="00752BB0">
        <w:rPr>
          <w:sz w:val="22"/>
          <w:szCs w:val="22"/>
        </w:rPr>
        <w:t xml:space="preserve"> </w:t>
      </w:r>
      <w:r w:rsidR="000C6C1C">
        <w:rPr>
          <w:sz w:val="22"/>
          <w:szCs w:val="22"/>
        </w:rPr>
        <w:t>28 743,90</w:t>
      </w:r>
      <w:r w:rsidR="00ED4321">
        <w:rPr>
          <w:sz w:val="22"/>
          <w:szCs w:val="22"/>
        </w:rPr>
        <w:t xml:space="preserve"> </w:t>
      </w:r>
      <w:r w:rsidRPr="00752BB0">
        <w:rPr>
          <w:sz w:val="22"/>
          <w:szCs w:val="22"/>
        </w:rPr>
        <w:t>zł</w:t>
      </w:r>
    </w:p>
    <w:p w:rsidR="00E62A29" w:rsidRDefault="00E62A29" w:rsidP="00DE2C95">
      <w:pPr>
        <w:pStyle w:val="Nagwek2"/>
        <w:shd w:val="clear" w:color="auto" w:fill="FFFFFF"/>
        <w:spacing w:before="0" w:beforeAutospacing="0" w:after="274" w:afterAutospacing="0"/>
        <w:ind w:left="720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</w:t>
      </w:r>
    </w:p>
    <w:p w:rsidR="00752BB0" w:rsidRDefault="000C6C1C" w:rsidP="00DE2C95">
      <w:pPr>
        <w:pStyle w:val="Nagwek2"/>
        <w:shd w:val="clear" w:color="auto" w:fill="FFFFFF"/>
        <w:spacing w:before="0" w:beforeAutospacing="0" w:after="274" w:afterAutospacing="0"/>
        <w:ind w:left="720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W roku 2022</w:t>
      </w:r>
      <w:r w:rsidR="00ED4321">
        <w:rPr>
          <w:b w:val="0"/>
          <w:sz w:val="24"/>
          <w:szCs w:val="24"/>
        </w:rPr>
        <w:t xml:space="preserve"> </w:t>
      </w:r>
      <w:r w:rsidR="00010AC2">
        <w:rPr>
          <w:b w:val="0"/>
          <w:sz w:val="24"/>
          <w:szCs w:val="24"/>
        </w:rPr>
        <w:t>r.</w:t>
      </w:r>
      <w:r w:rsidR="00DE2C95">
        <w:rPr>
          <w:b w:val="0"/>
          <w:sz w:val="24"/>
          <w:szCs w:val="24"/>
        </w:rPr>
        <w:t xml:space="preserve"> </w:t>
      </w:r>
      <w:r w:rsidR="00E62A29" w:rsidRPr="00E62A29">
        <w:rPr>
          <w:sz w:val="22"/>
          <w:szCs w:val="22"/>
        </w:rPr>
        <w:t>Klub Sportowy „Jaćwing „ Suwałki</w:t>
      </w:r>
      <w:r w:rsidR="00E62A29">
        <w:rPr>
          <w:sz w:val="22"/>
          <w:szCs w:val="22"/>
        </w:rPr>
        <w:t xml:space="preserve">  </w:t>
      </w:r>
      <w:r w:rsidR="00DE2C95" w:rsidRPr="00E62A29">
        <w:rPr>
          <w:b w:val="0"/>
          <w:sz w:val="22"/>
          <w:szCs w:val="22"/>
        </w:rPr>
        <w:t>swoje</w:t>
      </w:r>
      <w:r w:rsidR="00DE2C95">
        <w:rPr>
          <w:b w:val="0"/>
          <w:sz w:val="24"/>
          <w:szCs w:val="24"/>
        </w:rPr>
        <w:t xml:space="preserve"> </w:t>
      </w:r>
      <w:r w:rsidR="00DE2C95">
        <w:rPr>
          <w:sz w:val="24"/>
          <w:szCs w:val="24"/>
        </w:rPr>
        <w:t>koszty</w:t>
      </w:r>
      <w:r w:rsidR="00752BB0">
        <w:rPr>
          <w:b w:val="0"/>
          <w:sz w:val="24"/>
          <w:szCs w:val="24"/>
        </w:rPr>
        <w:t xml:space="preserve"> poniósł</w:t>
      </w:r>
      <w:r w:rsidR="00DE2C95">
        <w:rPr>
          <w:b w:val="0"/>
          <w:sz w:val="24"/>
          <w:szCs w:val="24"/>
        </w:rPr>
        <w:t xml:space="preserve"> z tytułu </w:t>
      </w:r>
    </w:p>
    <w:p w:rsidR="00752BB0" w:rsidRDefault="00DE2C95" w:rsidP="00DE2C95">
      <w:pPr>
        <w:pStyle w:val="Nagwek2"/>
        <w:shd w:val="clear" w:color="auto" w:fill="FFFFFF"/>
        <w:spacing w:before="0" w:beforeAutospacing="0" w:after="274" w:afterAutospacing="0"/>
        <w:ind w:left="720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zobowiązań wynikających ze statutu</w:t>
      </w:r>
      <w:r w:rsidR="00752BB0">
        <w:rPr>
          <w:b w:val="0"/>
          <w:sz w:val="24"/>
          <w:szCs w:val="24"/>
        </w:rPr>
        <w:t xml:space="preserve">  Klubu </w:t>
      </w:r>
      <w:r w:rsidRPr="00E62A29">
        <w:rPr>
          <w:b w:val="0"/>
          <w:sz w:val="22"/>
          <w:szCs w:val="22"/>
        </w:rPr>
        <w:t xml:space="preserve"> </w:t>
      </w:r>
      <w:r>
        <w:rPr>
          <w:b w:val="0"/>
          <w:sz w:val="24"/>
          <w:szCs w:val="24"/>
        </w:rPr>
        <w:t xml:space="preserve">w kwocie </w:t>
      </w:r>
      <w:r w:rsidR="000C6C1C">
        <w:rPr>
          <w:b w:val="0"/>
          <w:sz w:val="24"/>
          <w:szCs w:val="24"/>
        </w:rPr>
        <w:t>25552,83</w:t>
      </w:r>
      <w:r>
        <w:rPr>
          <w:b w:val="0"/>
          <w:sz w:val="24"/>
          <w:szCs w:val="24"/>
        </w:rPr>
        <w:t xml:space="preserve"> zł</w:t>
      </w:r>
      <w:r w:rsidR="00752BB0">
        <w:rPr>
          <w:b w:val="0"/>
          <w:sz w:val="24"/>
          <w:szCs w:val="24"/>
        </w:rPr>
        <w:t xml:space="preserve"> cele statutowe</w:t>
      </w:r>
    </w:p>
    <w:p w:rsidR="00D027DF" w:rsidRDefault="000C6C1C" w:rsidP="00DE2C95">
      <w:pPr>
        <w:pStyle w:val="Nagwek2"/>
        <w:shd w:val="clear" w:color="auto" w:fill="FFFFFF"/>
        <w:spacing w:before="0" w:beforeAutospacing="0" w:after="274" w:afterAutospacing="0"/>
        <w:ind w:left="720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Wynik Finansowy  2023</w:t>
      </w:r>
      <w:r w:rsidR="002F43BD">
        <w:rPr>
          <w:b w:val="0"/>
          <w:sz w:val="24"/>
          <w:szCs w:val="24"/>
        </w:rPr>
        <w:t xml:space="preserve">  zakończył się  dochodem </w:t>
      </w:r>
      <w:r w:rsidR="00D027DF">
        <w:rPr>
          <w:b w:val="0"/>
          <w:sz w:val="24"/>
          <w:szCs w:val="24"/>
        </w:rPr>
        <w:t xml:space="preserve"> w kwocie </w:t>
      </w:r>
      <w:r>
        <w:rPr>
          <w:b w:val="0"/>
          <w:sz w:val="24"/>
          <w:szCs w:val="24"/>
        </w:rPr>
        <w:t>3191,07</w:t>
      </w:r>
      <w:r w:rsidR="00D027DF">
        <w:rPr>
          <w:b w:val="0"/>
          <w:sz w:val="24"/>
          <w:szCs w:val="24"/>
        </w:rPr>
        <w:t xml:space="preserve"> zł,  która </w:t>
      </w:r>
    </w:p>
    <w:p w:rsidR="00D027DF" w:rsidRDefault="00D027DF" w:rsidP="00D027DF">
      <w:pPr>
        <w:pStyle w:val="Nagwek2"/>
        <w:shd w:val="clear" w:color="auto" w:fill="FFFFFF"/>
        <w:spacing w:before="0" w:beforeAutospacing="0" w:after="274" w:afterAutospacing="0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Zgodnie z uchwałą nr </w:t>
      </w:r>
      <w:r w:rsidR="000C6C1C">
        <w:rPr>
          <w:b w:val="0"/>
          <w:sz w:val="24"/>
          <w:szCs w:val="24"/>
        </w:rPr>
        <w:t>1/2024</w:t>
      </w:r>
      <w:r w:rsidR="00884D9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</w:t>
      </w:r>
      <w:r w:rsidR="002F43BD">
        <w:rPr>
          <w:b w:val="0"/>
          <w:sz w:val="24"/>
          <w:szCs w:val="24"/>
        </w:rPr>
        <w:t>zost</w:t>
      </w:r>
      <w:r w:rsidR="00010AC2">
        <w:rPr>
          <w:b w:val="0"/>
          <w:sz w:val="24"/>
          <w:szCs w:val="24"/>
        </w:rPr>
        <w:t>aje przeznaczony  na działalność</w:t>
      </w:r>
      <w:r w:rsidR="002F43BD">
        <w:rPr>
          <w:b w:val="0"/>
          <w:sz w:val="24"/>
          <w:szCs w:val="24"/>
        </w:rPr>
        <w:t xml:space="preserve"> statutową</w:t>
      </w:r>
      <w:r>
        <w:rPr>
          <w:b w:val="0"/>
          <w:sz w:val="24"/>
          <w:szCs w:val="24"/>
        </w:rPr>
        <w:t xml:space="preserve"> </w:t>
      </w:r>
    </w:p>
    <w:p w:rsidR="00D027DF" w:rsidRDefault="002F43BD" w:rsidP="00DE2C95">
      <w:pPr>
        <w:pStyle w:val="Nagwek2"/>
        <w:shd w:val="clear" w:color="auto" w:fill="FFFFFF"/>
        <w:spacing w:before="0" w:beforeAutospacing="0" w:after="274" w:afterAutospacing="0"/>
        <w:ind w:left="720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Klubu </w:t>
      </w:r>
    </w:p>
    <w:p w:rsidR="00D027DF" w:rsidRDefault="00DE2C95" w:rsidP="00DE2C95">
      <w:pPr>
        <w:pStyle w:val="Nagwek2"/>
        <w:shd w:val="clear" w:color="auto" w:fill="FFFFFF"/>
        <w:spacing w:before="0" w:beforeAutospacing="0" w:after="274" w:afterAutospacing="0"/>
        <w:ind w:left="720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>
        <w:rPr>
          <w:sz w:val="24"/>
          <w:szCs w:val="24"/>
        </w:rPr>
        <w:t>Aktywa bilansu</w:t>
      </w:r>
      <w:r>
        <w:rPr>
          <w:b w:val="0"/>
          <w:sz w:val="24"/>
          <w:szCs w:val="24"/>
        </w:rPr>
        <w:t xml:space="preserve"> </w:t>
      </w:r>
      <w:r w:rsidR="00D027DF">
        <w:rPr>
          <w:b w:val="0"/>
          <w:sz w:val="24"/>
          <w:szCs w:val="24"/>
        </w:rPr>
        <w:t xml:space="preserve"> wykazują  sumę – </w:t>
      </w:r>
      <w:r w:rsidR="004A6FE0">
        <w:rPr>
          <w:b w:val="0"/>
          <w:sz w:val="24"/>
          <w:szCs w:val="24"/>
        </w:rPr>
        <w:t>11021,99</w:t>
      </w:r>
      <w:r w:rsidR="00D027DF">
        <w:rPr>
          <w:b w:val="0"/>
          <w:sz w:val="24"/>
          <w:szCs w:val="24"/>
        </w:rPr>
        <w:t xml:space="preserve"> zł</w:t>
      </w:r>
    </w:p>
    <w:p w:rsidR="00DE2C95" w:rsidRDefault="00DE2C95" w:rsidP="00DE2C95">
      <w:pPr>
        <w:pStyle w:val="Nagwek2"/>
        <w:shd w:val="clear" w:color="auto" w:fill="FFFFFF"/>
        <w:spacing w:before="0" w:beforeAutospacing="0" w:after="274" w:afterAutospacing="0"/>
        <w:ind w:left="720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>
        <w:rPr>
          <w:sz w:val="24"/>
          <w:szCs w:val="24"/>
        </w:rPr>
        <w:t>Pasywa</w:t>
      </w:r>
      <w:r>
        <w:rPr>
          <w:b w:val="0"/>
          <w:sz w:val="24"/>
          <w:szCs w:val="24"/>
        </w:rPr>
        <w:t xml:space="preserve"> </w:t>
      </w:r>
      <w:r>
        <w:rPr>
          <w:sz w:val="24"/>
          <w:szCs w:val="24"/>
        </w:rPr>
        <w:t>bilansu</w:t>
      </w:r>
      <w:r>
        <w:rPr>
          <w:b w:val="0"/>
          <w:sz w:val="24"/>
          <w:szCs w:val="24"/>
        </w:rPr>
        <w:t xml:space="preserve"> </w:t>
      </w:r>
      <w:r w:rsidR="00D027DF">
        <w:rPr>
          <w:b w:val="0"/>
          <w:sz w:val="24"/>
          <w:szCs w:val="24"/>
        </w:rPr>
        <w:t xml:space="preserve"> wykazują sumę  - </w:t>
      </w:r>
      <w:r w:rsidR="004A6FE0">
        <w:rPr>
          <w:b w:val="0"/>
          <w:sz w:val="24"/>
          <w:szCs w:val="24"/>
        </w:rPr>
        <w:t>11021,99</w:t>
      </w:r>
      <w:r w:rsidR="00ED4321">
        <w:rPr>
          <w:b w:val="0"/>
          <w:sz w:val="24"/>
          <w:szCs w:val="24"/>
        </w:rPr>
        <w:t xml:space="preserve"> </w:t>
      </w:r>
      <w:r w:rsidR="00D027DF">
        <w:rPr>
          <w:b w:val="0"/>
          <w:sz w:val="24"/>
          <w:szCs w:val="24"/>
        </w:rPr>
        <w:t>zł</w:t>
      </w:r>
    </w:p>
    <w:p w:rsidR="00DE2C95" w:rsidRPr="00A5129A" w:rsidRDefault="00DE2C95" w:rsidP="00DE2C95">
      <w:pPr>
        <w:pStyle w:val="Nagwek2"/>
        <w:numPr>
          <w:ilvl w:val="0"/>
          <w:numId w:val="1"/>
        </w:numPr>
        <w:shd w:val="clear" w:color="auto" w:fill="FFFFFF"/>
        <w:spacing w:before="0" w:beforeAutospacing="0" w:after="274" w:afterAutospacing="0"/>
        <w:textAlignment w:val="baseline"/>
        <w:rPr>
          <w:sz w:val="28"/>
          <w:szCs w:val="28"/>
        </w:rPr>
      </w:pPr>
      <w:bookmarkStart w:id="0" w:name="_GoBack"/>
      <w:bookmarkEnd w:id="0"/>
      <w:r w:rsidRPr="00A5129A">
        <w:rPr>
          <w:sz w:val="28"/>
          <w:szCs w:val="28"/>
        </w:rPr>
        <w:t>Omówienie przyjętych zasad (polityki ) rachunkowości</w:t>
      </w:r>
    </w:p>
    <w:p w:rsidR="00DE2C95" w:rsidRDefault="00AA1974" w:rsidP="00DE2C9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iCs/>
          <w:szCs w:val="24"/>
        </w:rPr>
      </w:pPr>
      <w:r w:rsidRPr="00E62A29">
        <w:t>Klub Sportowy „Jaćwing „ Suwałki</w:t>
      </w:r>
      <w:r>
        <w:t xml:space="preserve">   stanowi</w:t>
      </w:r>
      <w:r w:rsidR="00752BB0">
        <w:t xml:space="preserve">  </w:t>
      </w:r>
      <w:r w:rsidR="00DE2C95">
        <w:rPr>
          <w:rFonts w:eastAsia="Calibri"/>
          <w:b/>
          <w:iCs/>
          <w:szCs w:val="24"/>
        </w:rPr>
        <w:t>jednostkę mikro</w:t>
      </w:r>
      <w:r w:rsidR="00DE2C95">
        <w:rPr>
          <w:rFonts w:eastAsia="Calibri"/>
          <w:iCs/>
          <w:szCs w:val="24"/>
        </w:rPr>
        <w:t xml:space="preserve"> w rozumieniu art. 3 ust. 1a pkt. 2 ustawy o rachunkowości i prowadzi rachunkowość z zastosowaniem uproszczeń przewidzianych ustawą dla jednostek mikro.</w:t>
      </w:r>
    </w:p>
    <w:p w:rsidR="00752BB0" w:rsidRDefault="00752BB0" w:rsidP="00752BB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Calibri"/>
          <w:iCs/>
          <w:szCs w:val="24"/>
        </w:rPr>
      </w:pPr>
    </w:p>
    <w:p w:rsidR="00DE2C95" w:rsidRPr="00E41FF4" w:rsidRDefault="00DE2C95" w:rsidP="00DE2C95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color w:val="000000"/>
          <w:szCs w:val="24"/>
        </w:rPr>
      </w:pPr>
      <w:r w:rsidRPr="00E41FF4">
        <w:rPr>
          <w:rFonts w:eastAsia="Calibri"/>
          <w:color w:val="000000"/>
          <w:szCs w:val="24"/>
        </w:rPr>
        <w:t xml:space="preserve"> </w:t>
      </w:r>
      <w:r w:rsidRPr="00E41FF4">
        <w:rPr>
          <w:rFonts w:eastAsia="Calibri"/>
          <w:b/>
          <w:bCs/>
          <w:color w:val="000000"/>
          <w:szCs w:val="24"/>
        </w:rPr>
        <w:t xml:space="preserve">Do przychodów </w:t>
      </w:r>
      <w:r w:rsidR="00AA1974">
        <w:rPr>
          <w:rFonts w:eastAsia="Calibri"/>
          <w:color w:val="000000"/>
          <w:szCs w:val="24"/>
        </w:rPr>
        <w:t>Klubu</w:t>
      </w:r>
      <w:r w:rsidRPr="00E41FF4">
        <w:rPr>
          <w:rFonts w:eastAsia="Calibri"/>
          <w:color w:val="000000"/>
          <w:szCs w:val="24"/>
        </w:rPr>
        <w:t xml:space="preserve"> zalicza się otrzymane środki pieniężne i inne aktywa finansowe, w tym:</w:t>
      </w:r>
    </w:p>
    <w:p w:rsidR="00DE2C95" w:rsidRPr="00E41FF4" w:rsidRDefault="00DE2C95" w:rsidP="00DE2C95">
      <w:pPr>
        <w:pStyle w:val="Akapitzlist"/>
        <w:autoSpaceDE w:val="0"/>
        <w:autoSpaceDN w:val="0"/>
        <w:adjustRightInd w:val="0"/>
        <w:jc w:val="both"/>
        <w:rPr>
          <w:rFonts w:eastAsia="Calibri"/>
          <w:color w:val="000000"/>
          <w:szCs w:val="24"/>
        </w:rPr>
      </w:pPr>
      <w:r w:rsidRPr="00E41FF4">
        <w:rPr>
          <w:rFonts w:eastAsia="Calibri"/>
          <w:color w:val="000000"/>
          <w:szCs w:val="24"/>
        </w:rPr>
        <w:t>- otrzymane składki statutowe,</w:t>
      </w:r>
    </w:p>
    <w:p w:rsidR="00DE2C95" w:rsidRPr="00E41FF4" w:rsidRDefault="00DE2C95" w:rsidP="00DE2C95">
      <w:pPr>
        <w:pStyle w:val="Akapitzlist"/>
        <w:autoSpaceDE w:val="0"/>
        <w:autoSpaceDN w:val="0"/>
        <w:adjustRightInd w:val="0"/>
        <w:jc w:val="both"/>
        <w:rPr>
          <w:rFonts w:eastAsia="Calibri"/>
          <w:color w:val="000000"/>
          <w:szCs w:val="24"/>
        </w:rPr>
      </w:pPr>
      <w:r w:rsidRPr="00E41FF4">
        <w:rPr>
          <w:rFonts w:eastAsia="Calibri"/>
          <w:color w:val="000000"/>
          <w:szCs w:val="24"/>
        </w:rPr>
        <w:t>- przychody finansowe,</w:t>
      </w:r>
    </w:p>
    <w:p w:rsidR="00DE2C95" w:rsidRPr="00E41FF4" w:rsidRDefault="00DE2C95" w:rsidP="00DE2C95">
      <w:pPr>
        <w:pStyle w:val="Akapitzlist"/>
        <w:autoSpaceDE w:val="0"/>
        <w:autoSpaceDN w:val="0"/>
        <w:adjustRightInd w:val="0"/>
        <w:jc w:val="both"/>
        <w:rPr>
          <w:rFonts w:eastAsia="Calibri"/>
          <w:color w:val="000000"/>
          <w:szCs w:val="24"/>
        </w:rPr>
      </w:pPr>
      <w:r w:rsidRPr="00E41FF4">
        <w:rPr>
          <w:rFonts w:eastAsia="Calibri"/>
          <w:color w:val="000000"/>
          <w:szCs w:val="24"/>
        </w:rPr>
        <w:t>- dotacje i subwencje.</w:t>
      </w:r>
    </w:p>
    <w:p w:rsidR="00DE2C95" w:rsidRPr="00E41FF4" w:rsidRDefault="00DE2C95" w:rsidP="00DE2C95">
      <w:pPr>
        <w:pStyle w:val="Akapitzlist"/>
        <w:autoSpaceDE w:val="0"/>
        <w:autoSpaceDN w:val="0"/>
        <w:adjustRightInd w:val="0"/>
        <w:jc w:val="both"/>
        <w:rPr>
          <w:rFonts w:eastAsia="Calibri"/>
          <w:color w:val="000000"/>
          <w:szCs w:val="24"/>
        </w:rPr>
      </w:pPr>
    </w:p>
    <w:p w:rsidR="00DE2C95" w:rsidRPr="00E41FF4" w:rsidRDefault="00DE2C95" w:rsidP="00DE2C95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color w:val="000000"/>
          <w:szCs w:val="24"/>
        </w:rPr>
      </w:pPr>
      <w:r w:rsidRPr="00E41FF4">
        <w:rPr>
          <w:rFonts w:eastAsia="Calibri"/>
          <w:color w:val="000000"/>
          <w:szCs w:val="24"/>
        </w:rPr>
        <w:t xml:space="preserve"> </w:t>
      </w:r>
      <w:r w:rsidRPr="00E41FF4">
        <w:rPr>
          <w:rFonts w:eastAsia="Calibri"/>
          <w:b/>
          <w:bCs/>
          <w:color w:val="000000"/>
          <w:szCs w:val="24"/>
        </w:rPr>
        <w:t xml:space="preserve">Do kosztów </w:t>
      </w:r>
      <w:r w:rsidRPr="00E41FF4">
        <w:rPr>
          <w:rFonts w:eastAsia="Calibri"/>
          <w:color w:val="000000"/>
          <w:szCs w:val="24"/>
        </w:rPr>
        <w:t xml:space="preserve">działalności </w:t>
      </w:r>
      <w:r w:rsidR="00AA1974">
        <w:rPr>
          <w:rFonts w:eastAsia="Calibri"/>
          <w:color w:val="000000"/>
          <w:szCs w:val="24"/>
        </w:rPr>
        <w:t xml:space="preserve">Klubu </w:t>
      </w:r>
      <w:r w:rsidRPr="00E41FF4">
        <w:rPr>
          <w:rFonts w:eastAsia="Calibri"/>
          <w:color w:val="000000"/>
          <w:szCs w:val="24"/>
        </w:rPr>
        <w:t xml:space="preserve"> zalicza się:</w:t>
      </w:r>
    </w:p>
    <w:p w:rsidR="00DE2C95" w:rsidRPr="00E41FF4" w:rsidRDefault="00DE2C95" w:rsidP="00DE2C95">
      <w:pPr>
        <w:pStyle w:val="Akapitzlist"/>
        <w:autoSpaceDE w:val="0"/>
        <w:autoSpaceDN w:val="0"/>
        <w:adjustRightInd w:val="0"/>
        <w:jc w:val="both"/>
        <w:rPr>
          <w:rFonts w:eastAsia="Calibri"/>
          <w:color w:val="000000"/>
          <w:szCs w:val="24"/>
        </w:rPr>
      </w:pPr>
      <w:r w:rsidRPr="00E41FF4">
        <w:rPr>
          <w:rFonts w:eastAsia="Calibri"/>
          <w:color w:val="000000"/>
          <w:szCs w:val="24"/>
        </w:rPr>
        <w:t>- koszty związane z realizacją zadań statutowych - w tym także świadczenia określone statutem,</w:t>
      </w:r>
    </w:p>
    <w:p w:rsidR="00DE2C95" w:rsidRPr="00E41FF4" w:rsidRDefault="00DE2C95" w:rsidP="00DE2C95">
      <w:pPr>
        <w:pStyle w:val="Akapitzlist"/>
        <w:autoSpaceDE w:val="0"/>
        <w:autoSpaceDN w:val="0"/>
        <w:adjustRightInd w:val="0"/>
        <w:jc w:val="both"/>
        <w:rPr>
          <w:rFonts w:eastAsia="Calibri"/>
          <w:color w:val="000000"/>
          <w:szCs w:val="24"/>
        </w:rPr>
      </w:pPr>
      <w:r w:rsidRPr="00E41FF4">
        <w:rPr>
          <w:rFonts w:eastAsia="Calibri"/>
          <w:color w:val="000000"/>
          <w:szCs w:val="24"/>
        </w:rPr>
        <w:t>- koszty administracyjne jednostki, a w szczególności:</w:t>
      </w:r>
    </w:p>
    <w:p w:rsidR="00DE2C95" w:rsidRPr="00E41FF4" w:rsidRDefault="00DE2C95" w:rsidP="00DE2C95">
      <w:pPr>
        <w:pStyle w:val="Akapitzlist"/>
        <w:autoSpaceDE w:val="0"/>
        <w:autoSpaceDN w:val="0"/>
        <w:adjustRightInd w:val="0"/>
        <w:jc w:val="both"/>
        <w:rPr>
          <w:rFonts w:eastAsia="Calibri"/>
          <w:color w:val="000000"/>
          <w:szCs w:val="24"/>
        </w:rPr>
      </w:pPr>
      <w:r w:rsidRPr="00E41FF4">
        <w:rPr>
          <w:rFonts w:eastAsia="Calibri"/>
          <w:color w:val="000000"/>
          <w:szCs w:val="24"/>
        </w:rPr>
        <w:t>1) wynagrodzenia oraz ubezpieczenia społeczne (z umowy zlecenia),</w:t>
      </w:r>
    </w:p>
    <w:p w:rsidR="00DE2C95" w:rsidRPr="00E41FF4" w:rsidRDefault="00DE2C95" w:rsidP="00DE2C95">
      <w:pPr>
        <w:pStyle w:val="Akapitzlist"/>
        <w:autoSpaceDE w:val="0"/>
        <w:autoSpaceDN w:val="0"/>
        <w:adjustRightInd w:val="0"/>
        <w:jc w:val="both"/>
        <w:rPr>
          <w:rFonts w:eastAsia="Calibri"/>
          <w:color w:val="000000"/>
          <w:szCs w:val="24"/>
        </w:rPr>
      </w:pPr>
      <w:r w:rsidRPr="00E41FF4">
        <w:rPr>
          <w:rFonts w:eastAsia="Calibri"/>
          <w:color w:val="000000"/>
          <w:szCs w:val="24"/>
        </w:rPr>
        <w:t>2) odpisy amortyzacyjne lub umorzeniowe środków trwałych oraz wartości niematerialnych i prawnych,</w:t>
      </w:r>
    </w:p>
    <w:p w:rsidR="00DE2C95" w:rsidRPr="00E41FF4" w:rsidRDefault="00DE2C95" w:rsidP="00DE2C95">
      <w:pPr>
        <w:pStyle w:val="Akapitzlist"/>
        <w:autoSpaceDE w:val="0"/>
        <w:autoSpaceDN w:val="0"/>
        <w:adjustRightInd w:val="0"/>
        <w:jc w:val="both"/>
        <w:rPr>
          <w:rFonts w:eastAsia="Calibri"/>
          <w:color w:val="000000"/>
          <w:szCs w:val="24"/>
        </w:rPr>
      </w:pPr>
      <w:r w:rsidRPr="00E41FF4">
        <w:rPr>
          <w:rFonts w:eastAsia="Calibri"/>
          <w:color w:val="000000"/>
          <w:szCs w:val="24"/>
        </w:rPr>
        <w:t>3) zużycie materiałów i energii,</w:t>
      </w:r>
    </w:p>
    <w:p w:rsidR="00DE2C95" w:rsidRPr="00E41FF4" w:rsidRDefault="00DE2C95" w:rsidP="00DE2C95">
      <w:pPr>
        <w:pStyle w:val="Akapitzlist"/>
        <w:autoSpaceDE w:val="0"/>
        <w:autoSpaceDN w:val="0"/>
        <w:adjustRightInd w:val="0"/>
        <w:jc w:val="both"/>
        <w:rPr>
          <w:rFonts w:eastAsia="Calibri"/>
          <w:color w:val="000000"/>
          <w:szCs w:val="24"/>
        </w:rPr>
      </w:pPr>
      <w:r w:rsidRPr="00E41FF4">
        <w:rPr>
          <w:rFonts w:eastAsia="Calibri"/>
          <w:color w:val="000000"/>
          <w:szCs w:val="24"/>
        </w:rPr>
        <w:t>4) usługi obce,</w:t>
      </w:r>
    </w:p>
    <w:p w:rsidR="00DE2C95" w:rsidRPr="00E41FF4" w:rsidRDefault="00DE2C95" w:rsidP="00DE2C95">
      <w:pPr>
        <w:pStyle w:val="Akapitzlist"/>
        <w:autoSpaceDE w:val="0"/>
        <w:autoSpaceDN w:val="0"/>
        <w:adjustRightInd w:val="0"/>
        <w:jc w:val="both"/>
        <w:rPr>
          <w:rFonts w:eastAsia="Calibri"/>
          <w:color w:val="000000"/>
          <w:szCs w:val="24"/>
        </w:rPr>
      </w:pPr>
      <w:r w:rsidRPr="00E41FF4">
        <w:rPr>
          <w:rFonts w:eastAsia="Calibri"/>
          <w:color w:val="000000"/>
          <w:szCs w:val="24"/>
        </w:rPr>
        <w:t>5) pozostałe koszty o charakterze administracyjnym.</w:t>
      </w:r>
    </w:p>
    <w:p w:rsidR="00DE2C95" w:rsidRPr="00E41FF4" w:rsidRDefault="00DE2C95" w:rsidP="00DE2C95">
      <w:pPr>
        <w:pStyle w:val="Akapitzlist"/>
        <w:autoSpaceDE w:val="0"/>
        <w:autoSpaceDN w:val="0"/>
        <w:adjustRightInd w:val="0"/>
        <w:jc w:val="both"/>
        <w:rPr>
          <w:rFonts w:eastAsia="Calibri"/>
          <w:color w:val="000000"/>
          <w:szCs w:val="24"/>
        </w:rPr>
      </w:pPr>
    </w:p>
    <w:p w:rsidR="00DE2C95" w:rsidRPr="00E41FF4" w:rsidRDefault="00DE2C95" w:rsidP="00DE2C95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iCs/>
          <w:szCs w:val="24"/>
        </w:rPr>
      </w:pPr>
      <w:r>
        <w:rPr>
          <w:rFonts w:eastAsia="Calibri"/>
          <w:b/>
          <w:bCs/>
          <w:color w:val="000000"/>
          <w:szCs w:val="24"/>
        </w:rPr>
        <w:t>D</w:t>
      </w:r>
      <w:r w:rsidRPr="00E41FF4">
        <w:rPr>
          <w:rFonts w:eastAsia="Calibri"/>
          <w:b/>
          <w:bCs/>
          <w:color w:val="000000"/>
          <w:szCs w:val="24"/>
        </w:rPr>
        <w:t xml:space="preserve">odatni wynik finansowy </w:t>
      </w:r>
      <w:r w:rsidRPr="00E41FF4">
        <w:rPr>
          <w:rFonts w:eastAsia="Calibri"/>
          <w:color w:val="000000"/>
          <w:szCs w:val="24"/>
        </w:rPr>
        <w:t xml:space="preserve">– ustalony w rachunku wyników - </w:t>
      </w:r>
      <w:r w:rsidRPr="00E41FF4">
        <w:rPr>
          <w:rFonts w:eastAsia="Calibri"/>
          <w:b/>
          <w:bCs/>
          <w:color w:val="000000"/>
          <w:szCs w:val="24"/>
        </w:rPr>
        <w:t xml:space="preserve">zwiększa </w:t>
      </w:r>
      <w:r w:rsidRPr="00E41FF4">
        <w:rPr>
          <w:rFonts w:eastAsia="Calibri"/>
          <w:color w:val="000000"/>
          <w:szCs w:val="24"/>
        </w:rPr>
        <w:t xml:space="preserve">– po zatwierdzeniu rocznego sprawozdania finansowego – </w:t>
      </w:r>
      <w:r w:rsidRPr="00E41FF4">
        <w:rPr>
          <w:rFonts w:eastAsia="Calibri"/>
          <w:iCs/>
          <w:szCs w:val="24"/>
        </w:rPr>
        <w:t xml:space="preserve">fundusz statutowy. </w:t>
      </w:r>
    </w:p>
    <w:p w:rsidR="00DE2C95" w:rsidRPr="00E41FF4" w:rsidRDefault="00DE2C95" w:rsidP="00DE2C95">
      <w:pPr>
        <w:pStyle w:val="Akapitzlist"/>
        <w:autoSpaceDE w:val="0"/>
        <w:autoSpaceDN w:val="0"/>
        <w:adjustRightInd w:val="0"/>
        <w:jc w:val="both"/>
        <w:rPr>
          <w:rFonts w:eastAsia="Calibri"/>
          <w:color w:val="000000"/>
          <w:szCs w:val="24"/>
        </w:rPr>
      </w:pPr>
    </w:p>
    <w:p w:rsidR="00DE2C95" w:rsidRPr="00E41FF4" w:rsidRDefault="00DE2C95" w:rsidP="00DE2C95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color w:val="000000"/>
          <w:szCs w:val="24"/>
        </w:rPr>
      </w:pPr>
      <w:r w:rsidRPr="00E41FF4">
        <w:rPr>
          <w:rFonts w:eastAsia="Calibri"/>
          <w:color w:val="000000"/>
          <w:szCs w:val="24"/>
        </w:rPr>
        <w:t xml:space="preserve"> </w:t>
      </w:r>
      <w:r w:rsidRPr="00E41FF4">
        <w:rPr>
          <w:rFonts w:eastAsia="Calibri"/>
          <w:b/>
          <w:bCs/>
          <w:color w:val="000000"/>
          <w:szCs w:val="24"/>
        </w:rPr>
        <w:t xml:space="preserve">Ujemny wynik finansowy </w:t>
      </w:r>
      <w:r w:rsidRPr="00E41FF4">
        <w:rPr>
          <w:rFonts w:eastAsia="Calibri"/>
          <w:color w:val="000000"/>
          <w:szCs w:val="24"/>
        </w:rPr>
        <w:t xml:space="preserve">- ustalony w rachunku wyników - </w:t>
      </w:r>
      <w:r w:rsidRPr="00E41FF4">
        <w:rPr>
          <w:rFonts w:eastAsia="Calibri"/>
          <w:b/>
          <w:bCs/>
          <w:color w:val="000000"/>
          <w:szCs w:val="24"/>
        </w:rPr>
        <w:t xml:space="preserve">zwiększa </w:t>
      </w:r>
      <w:r w:rsidRPr="00E41FF4">
        <w:rPr>
          <w:rFonts w:eastAsia="Calibri"/>
          <w:color w:val="000000"/>
          <w:szCs w:val="24"/>
        </w:rPr>
        <w:t xml:space="preserve">- po zatwierdzeniu rocznego sprawozdania finansowego – </w:t>
      </w:r>
      <w:r w:rsidRPr="00E41FF4">
        <w:rPr>
          <w:rFonts w:eastAsia="Calibri"/>
          <w:b/>
          <w:bCs/>
          <w:color w:val="000000"/>
          <w:szCs w:val="24"/>
        </w:rPr>
        <w:t xml:space="preserve">koszty działalności statutowej </w:t>
      </w:r>
      <w:r>
        <w:rPr>
          <w:rFonts w:eastAsia="Calibri"/>
          <w:color w:val="000000"/>
          <w:szCs w:val="24"/>
        </w:rPr>
        <w:t>w następnym roku obrotowym, lub zostaje pokryty funduszem statutowym.</w:t>
      </w:r>
    </w:p>
    <w:p w:rsidR="00DE2C95" w:rsidRPr="00E41FF4" w:rsidRDefault="00DE2C95" w:rsidP="00DE2C95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color w:val="000000"/>
          <w:szCs w:val="24"/>
        </w:rPr>
      </w:pPr>
      <w:r w:rsidRPr="00E41FF4">
        <w:rPr>
          <w:rFonts w:eastAsia="Calibri"/>
          <w:color w:val="000000"/>
          <w:szCs w:val="24"/>
        </w:rPr>
        <w:t xml:space="preserve"> W </w:t>
      </w:r>
      <w:r w:rsidR="00D027DF">
        <w:rPr>
          <w:rFonts w:eastAsia="Calibri"/>
          <w:color w:val="000000"/>
          <w:szCs w:val="24"/>
        </w:rPr>
        <w:t xml:space="preserve">Klubie </w:t>
      </w:r>
      <w:r w:rsidRPr="00E41FF4">
        <w:rPr>
          <w:rFonts w:eastAsia="Calibri"/>
          <w:color w:val="000000"/>
          <w:szCs w:val="24"/>
        </w:rPr>
        <w:t xml:space="preserve"> stosuje się następujące </w:t>
      </w:r>
      <w:r w:rsidRPr="00E41FF4">
        <w:rPr>
          <w:rFonts w:eastAsia="Calibri"/>
          <w:b/>
          <w:bCs/>
          <w:color w:val="000000"/>
          <w:szCs w:val="24"/>
        </w:rPr>
        <w:t xml:space="preserve">metody wyceny </w:t>
      </w:r>
      <w:r w:rsidRPr="00E41FF4">
        <w:rPr>
          <w:rFonts w:eastAsia="Calibri"/>
          <w:color w:val="000000"/>
          <w:szCs w:val="24"/>
        </w:rPr>
        <w:t>poszczególnych składników aktywów i pasywów:</w:t>
      </w:r>
    </w:p>
    <w:p w:rsidR="00DE2C95" w:rsidRPr="00E41FF4" w:rsidRDefault="00DE2C95" w:rsidP="00DE2C95">
      <w:pPr>
        <w:pStyle w:val="Akapitzlist"/>
        <w:autoSpaceDE w:val="0"/>
        <w:autoSpaceDN w:val="0"/>
        <w:adjustRightInd w:val="0"/>
        <w:jc w:val="both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>-</w:t>
      </w:r>
      <w:r w:rsidRPr="00E41FF4">
        <w:rPr>
          <w:rFonts w:eastAsia="Calibri"/>
          <w:color w:val="000000"/>
          <w:szCs w:val="24"/>
        </w:rPr>
        <w:t xml:space="preserve"> środki trwałe oraz wartości niematerialne i prawne – wg ceny nabycia</w:t>
      </w:r>
      <w:r>
        <w:rPr>
          <w:rFonts w:eastAsia="Calibri"/>
          <w:color w:val="000000"/>
          <w:szCs w:val="24"/>
        </w:rPr>
        <w:t>- brutto</w:t>
      </w:r>
      <w:r w:rsidRPr="00E41FF4">
        <w:rPr>
          <w:rFonts w:eastAsia="Calibri"/>
          <w:color w:val="000000"/>
          <w:szCs w:val="24"/>
        </w:rPr>
        <w:t>, pomniejszonej o odpisy umorzeniowe, a także o odpisy z tytułu trwałej utraty wartości,</w:t>
      </w:r>
    </w:p>
    <w:p w:rsidR="00DE2C95" w:rsidRPr="00E41FF4" w:rsidRDefault="00DE2C95" w:rsidP="00DE2C95">
      <w:pPr>
        <w:pStyle w:val="Akapitzlist"/>
        <w:autoSpaceDE w:val="0"/>
        <w:autoSpaceDN w:val="0"/>
        <w:adjustRightInd w:val="0"/>
        <w:jc w:val="both"/>
        <w:rPr>
          <w:rFonts w:eastAsia="Calibri"/>
          <w:color w:val="000000"/>
          <w:szCs w:val="24"/>
        </w:rPr>
      </w:pPr>
      <w:r w:rsidRPr="00E41FF4">
        <w:rPr>
          <w:rFonts w:eastAsia="Calibri"/>
          <w:color w:val="000000"/>
          <w:szCs w:val="24"/>
        </w:rPr>
        <w:t>- rzeczowe składniki aktyw</w:t>
      </w:r>
      <w:r>
        <w:rPr>
          <w:rFonts w:eastAsia="Calibri"/>
          <w:color w:val="000000"/>
          <w:szCs w:val="24"/>
        </w:rPr>
        <w:t>ów obrotowych – wg ceny nabycia- brutto.</w:t>
      </w:r>
    </w:p>
    <w:p w:rsidR="00DE2C95" w:rsidRPr="00E41FF4" w:rsidRDefault="00DE2C95" w:rsidP="00DE2C95">
      <w:pPr>
        <w:pStyle w:val="Akapitzlist"/>
        <w:autoSpaceDE w:val="0"/>
        <w:autoSpaceDN w:val="0"/>
        <w:adjustRightInd w:val="0"/>
        <w:jc w:val="both"/>
        <w:rPr>
          <w:rFonts w:eastAsia="Calibri"/>
          <w:color w:val="000000"/>
          <w:szCs w:val="24"/>
        </w:rPr>
      </w:pPr>
      <w:r w:rsidRPr="00E41FF4">
        <w:rPr>
          <w:rFonts w:eastAsia="Calibri"/>
          <w:color w:val="000000"/>
          <w:szCs w:val="24"/>
        </w:rPr>
        <w:lastRenderedPageBreak/>
        <w:t>- inwestycje długoterminowe i krótkoterminowe (lokaty bankowe, akcje, udziały, obligacje) – wg ceny nabycia,</w:t>
      </w:r>
    </w:p>
    <w:p w:rsidR="00DE2C95" w:rsidRPr="00E41FF4" w:rsidRDefault="00DE2C95" w:rsidP="00DE2C95">
      <w:pPr>
        <w:pStyle w:val="Akapitzlist"/>
        <w:autoSpaceDE w:val="0"/>
        <w:autoSpaceDN w:val="0"/>
        <w:adjustRightInd w:val="0"/>
        <w:jc w:val="both"/>
        <w:rPr>
          <w:rFonts w:eastAsia="Calibri"/>
          <w:color w:val="000000"/>
          <w:szCs w:val="24"/>
        </w:rPr>
      </w:pPr>
      <w:r w:rsidRPr="00E41FF4">
        <w:rPr>
          <w:rFonts w:eastAsia="Calibri"/>
          <w:color w:val="000000"/>
          <w:szCs w:val="24"/>
        </w:rPr>
        <w:t>- kapitały, fundusze własne – w wartości nominalnej.</w:t>
      </w:r>
    </w:p>
    <w:p w:rsidR="00DE2C95" w:rsidRPr="00E41FF4" w:rsidRDefault="00DE2C95" w:rsidP="00DE2C95">
      <w:pPr>
        <w:pStyle w:val="Akapitzlist"/>
        <w:autoSpaceDE w:val="0"/>
        <w:autoSpaceDN w:val="0"/>
        <w:adjustRightInd w:val="0"/>
        <w:jc w:val="both"/>
        <w:rPr>
          <w:rFonts w:eastAsia="Calibri"/>
          <w:color w:val="000000"/>
          <w:szCs w:val="24"/>
        </w:rPr>
      </w:pPr>
    </w:p>
    <w:p w:rsidR="00DE2C95" w:rsidRPr="00E41FF4" w:rsidRDefault="00DE2C95" w:rsidP="00DE2C95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color w:val="000000"/>
          <w:szCs w:val="24"/>
        </w:rPr>
      </w:pPr>
      <w:r w:rsidRPr="00E41FF4">
        <w:rPr>
          <w:rFonts w:eastAsia="Calibri"/>
          <w:color w:val="000000"/>
          <w:szCs w:val="24"/>
        </w:rPr>
        <w:t xml:space="preserve"> Przedmioty o okresie używania dłuższym niż rok, o wartości początkowej nie przekraczającej jednostkowo kwoty </w:t>
      </w:r>
      <w:r w:rsidR="00010AC2">
        <w:rPr>
          <w:rFonts w:eastAsia="Calibri"/>
          <w:color w:val="000000"/>
          <w:szCs w:val="24"/>
        </w:rPr>
        <w:t>10000</w:t>
      </w:r>
      <w:r w:rsidRPr="00E41FF4">
        <w:rPr>
          <w:rFonts w:eastAsia="Calibri"/>
          <w:color w:val="000000"/>
          <w:szCs w:val="24"/>
        </w:rPr>
        <w:t>zł, odpisuje się w miesiącu ich zakupu w koszty działalności, której mają służyć, jako zużycie materiałów.</w:t>
      </w:r>
    </w:p>
    <w:p w:rsidR="00DE2C95" w:rsidRPr="00E41FF4" w:rsidRDefault="00DE2C95" w:rsidP="00DE2C95">
      <w:pPr>
        <w:pStyle w:val="Akapitzlist"/>
        <w:autoSpaceDE w:val="0"/>
        <w:autoSpaceDN w:val="0"/>
        <w:adjustRightInd w:val="0"/>
        <w:jc w:val="both"/>
        <w:rPr>
          <w:rFonts w:eastAsia="Calibri"/>
          <w:color w:val="000000"/>
          <w:szCs w:val="24"/>
        </w:rPr>
      </w:pPr>
    </w:p>
    <w:p w:rsidR="00DE2C95" w:rsidRPr="00E41FF4" w:rsidRDefault="00DE2C95" w:rsidP="00DE2C95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color w:val="000000"/>
          <w:szCs w:val="24"/>
        </w:rPr>
      </w:pPr>
      <w:r w:rsidRPr="00E41FF4">
        <w:rPr>
          <w:rFonts w:eastAsia="Calibri"/>
          <w:color w:val="000000"/>
          <w:szCs w:val="24"/>
        </w:rPr>
        <w:t xml:space="preserve"> Przedmioty o okresie używania dłuższym niż rok i o wartości początkowej wyższej jednostkowo od 2000zł., </w:t>
      </w:r>
      <w:r>
        <w:rPr>
          <w:rFonts w:eastAsia="Calibri"/>
          <w:color w:val="000000"/>
          <w:szCs w:val="24"/>
        </w:rPr>
        <w:t xml:space="preserve">oraz powyżej </w:t>
      </w:r>
      <w:r w:rsidRPr="00E41FF4">
        <w:rPr>
          <w:rFonts w:eastAsia="Calibri"/>
          <w:color w:val="000000"/>
          <w:szCs w:val="24"/>
        </w:rPr>
        <w:t xml:space="preserve">kwoty </w:t>
      </w:r>
      <w:r w:rsidR="001678B4">
        <w:rPr>
          <w:rFonts w:eastAsia="Calibri"/>
          <w:color w:val="000000"/>
          <w:szCs w:val="24"/>
        </w:rPr>
        <w:t>10000</w:t>
      </w:r>
      <w:r w:rsidRPr="00E41FF4">
        <w:rPr>
          <w:rFonts w:eastAsia="Calibri"/>
          <w:color w:val="000000"/>
          <w:szCs w:val="24"/>
        </w:rPr>
        <w:t xml:space="preserve"> zł, zalicza się do środków trwałych. Amortyzuje się je w sposób uproszczony, przez jednorazowy odpis w koszty w pełnej ich wartości w miesiącu następującym po miesiącu ich przekazania do używania.</w:t>
      </w:r>
    </w:p>
    <w:p w:rsidR="00DE2C95" w:rsidRDefault="00DE2C95" w:rsidP="00DE2C95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color w:val="000000"/>
          <w:szCs w:val="24"/>
        </w:rPr>
      </w:pPr>
      <w:r w:rsidRPr="00B1379B">
        <w:rPr>
          <w:rFonts w:eastAsia="Calibri"/>
          <w:color w:val="000000"/>
          <w:szCs w:val="24"/>
        </w:rPr>
        <w:t xml:space="preserve"> </w:t>
      </w:r>
      <w:r w:rsidR="00AA1974">
        <w:rPr>
          <w:rFonts w:eastAsia="Calibri"/>
          <w:color w:val="000000"/>
          <w:szCs w:val="24"/>
        </w:rPr>
        <w:t xml:space="preserve">Klub </w:t>
      </w:r>
      <w:r w:rsidRPr="00B1379B">
        <w:rPr>
          <w:rFonts w:eastAsia="Calibri"/>
          <w:color w:val="000000"/>
          <w:szCs w:val="24"/>
        </w:rPr>
        <w:t xml:space="preserve"> </w:t>
      </w:r>
      <w:r w:rsidRPr="00B1379B">
        <w:rPr>
          <w:rFonts w:eastAsia="Calibri"/>
          <w:b/>
          <w:bCs/>
          <w:color w:val="000000"/>
          <w:szCs w:val="24"/>
        </w:rPr>
        <w:t xml:space="preserve">rezygnuje ze stosowania zasady ostrożności </w:t>
      </w:r>
      <w:r w:rsidRPr="00B1379B">
        <w:rPr>
          <w:rFonts w:eastAsia="Calibri"/>
          <w:color w:val="000000"/>
          <w:szCs w:val="24"/>
        </w:rPr>
        <w:t>określonej w ustawie o rachunkowości.</w:t>
      </w:r>
    </w:p>
    <w:p w:rsidR="00DE2C95" w:rsidRDefault="00AA1974" w:rsidP="00DE2C95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color w:val="000000"/>
          <w:szCs w:val="24"/>
        </w:rPr>
      </w:pPr>
      <w:r w:rsidRPr="00E62A29">
        <w:t>Klub Sportowy „Jaćwing „ Suwałki</w:t>
      </w:r>
      <w:r>
        <w:t xml:space="preserve"> </w:t>
      </w:r>
      <w:r>
        <w:rPr>
          <w:sz w:val="24"/>
          <w:szCs w:val="24"/>
        </w:rPr>
        <w:t xml:space="preserve">. </w:t>
      </w:r>
      <w:r w:rsidR="00DE2C95" w:rsidRPr="0085777B">
        <w:rPr>
          <w:rFonts w:eastAsia="Calibri"/>
          <w:color w:val="000000"/>
          <w:szCs w:val="24"/>
        </w:rPr>
        <w:t>prowadzi</w:t>
      </w:r>
      <w:r w:rsidR="00010AC2">
        <w:rPr>
          <w:rFonts w:eastAsia="Calibri"/>
          <w:color w:val="000000"/>
          <w:szCs w:val="24"/>
        </w:rPr>
        <w:t xml:space="preserve"> </w:t>
      </w:r>
      <w:r w:rsidR="00DE2C95" w:rsidRPr="0085777B">
        <w:rPr>
          <w:rFonts w:eastAsia="Calibri"/>
          <w:color w:val="000000"/>
          <w:szCs w:val="24"/>
        </w:rPr>
        <w:t xml:space="preserve"> rachunek zysków i strat w wersji porównawczej</w:t>
      </w:r>
    </w:p>
    <w:p w:rsidR="00DE2C95" w:rsidRPr="0085777B" w:rsidRDefault="00DE2C95" w:rsidP="00DE2C95">
      <w:pPr>
        <w:autoSpaceDE w:val="0"/>
        <w:autoSpaceDN w:val="0"/>
        <w:adjustRightInd w:val="0"/>
        <w:ind w:left="360"/>
        <w:jc w:val="both"/>
        <w:rPr>
          <w:rFonts w:eastAsia="Calibri"/>
          <w:color w:val="000000"/>
          <w:szCs w:val="24"/>
        </w:rPr>
      </w:pPr>
    </w:p>
    <w:p w:rsidR="00DE2C95" w:rsidRDefault="00ED4321" w:rsidP="00AA1974">
      <w:pPr>
        <w:pStyle w:val="Nagwek2"/>
        <w:shd w:val="clear" w:color="auto" w:fill="FFFFFF"/>
        <w:spacing w:before="0" w:beforeAutospacing="0" w:after="274" w:afterAutospacing="0"/>
        <w:textAlignment w:val="baseline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Suwałki , dnia  </w:t>
      </w:r>
      <w:r w:rsidR="004A6FE0">
        <w:rPr>
          <w:b w:val="0"/>
          <w:sz w:val="22"/>
          <w:szCs w:val="22"/>
        </w:rPr>
        <w:t xml:space="preserve">26.03.2024 </w:t>
      </w:r>
      <w:r w:rsidR="001678B4">
        <w:rPr>
          <w:b w:val="0"/>
          <w:sz w:val="22"/>
          <w:szCs w:val="22"/>
        </w:rPr>
        <w:t>r.</w:t>
      </w:r>
      <w:r w:rsidR="00884D9E">
        <w:rPr>
          <w:b w:val="0"/>
          <w:sz w:val="22"/>
          <w:szCs w:val="22"/>
        </w:rPr>
        <w:t xml:space="preserve"> </w:t>
      </w:r>
    </w:p>
    <w:p w:rsidR="00DE2C95" w:rsidRDefault="00DE2C95" w:rsidP="00DE2C95">
      <w:pPr>
        <w:pStyle w:val="Nagwek2"/>
        <w:shd w:val="clear" w:color="auto" w:fill="FFFFFF"/>
        <w:spacing w:before="0" w:beforeAutospacing="0" w:after="274" w:afterAutospacing="0"/>
        <w:ind w:left="720"/>
        <w:textAlignment w:val="baseline"/>
        <w:rPr>
          <w:b w:val="0"/>
          <w:sz w:val="22"/>
          <w:szCs w:val="22"/>
        </w:rPr>
      </w:pPr>
    </w:p>
    <w:p w:rsidR="00DE2C95" w:rsidRPr="003D3BEA" w:rsidRDefault="00AA1974" w:rsidP="00AA1974">
      <w:pPr>
        <w:pStyle w:val="Nagwek2"/>
        <w:shd w:val="clear" w:color="auto" w:fill="FFFFFF"/>
        <w:spacing w:before="0" w:beforeAutospacing="0" w:after="274" w:afterAutospacing="0"/>
        <w:textAlignment w:val="baseline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Sporządził </w:t>
      </w:r>
      <w:r w:rsidR="00884D9E">
        <w:rPr>
          <w:b w:val="0"/>
          <w:sz w:val="22"/>
          <w:szCs w:val="22"/>
        </w:rPr>
        <w:t>: Doradca Podatkowy – Barbara Kuczyńska</w:t>
      </w:r>
    </w:p>
    <w:p w:rsidR="007A163D" w:rsidRDefault="007A163D"/>
    <w:sectPr w:rsidR="007A163D" w:rsidSect="001B0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EC5" w:rsidRDefault="00863EC5" w:rsidP="002F43BD">
      <w:pPr>
        <w:spacing w:after="0" w:line="240" w:lineRule="auto"/>
      </w:pPr>
      <w:r>
        <w:separator/>
      </w:r>
    </w:p>
  </w:endnote>
  <w:endnote w:type="continuationSeparator" w:id="0">
    <w:p w:rsidR="00863EC5" w:rsidRDefault="00863EC5" w:rsidP="002F4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EC5" w:rsidRDefault="00863EC5" w:rsidP="002F43BD">
      <w:pPr>
        <w:spacing w:after="0" w:line="240" w:lineRule="auto"/>
      </w:pPr>
      <w:r>
        <w:separator/>
      </w:r>
    </w:p>
  </w:footnote>
  <w:footnote w:type="continuationSeparator" w:id="0">
    <w:p w:rsidR="00863EC5" w:rsidRDefault="00863EC5" w:rsidP="002F4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F52EB"/>
    <w:multiLevelType w:val="hybridMultilevel"/>
    <w:tmpl w:val="91A03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454AF"/>
    <w:multiLevelType w:val="hybridMultilevel"/>
    <w:tmpl w:val="2DEC1B14"/>
    <w:lvl w:ilvl="0" w:tplc="82300752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A274CC"/>
    <w:multiLevelType w:val="hybridMultilevel"/>
    <w:tmpl w:val="1A5460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2C95"/>
    <w:rsid w:val="00010AC2"/>
    <w:rsid w:val="000C6C1C"/>
    <w:rsid w:val="000D4873"/>
    <w:rsid w:val="001678B4"/>
    <w:rsid w:val="002F43BD"/>
    <w:rsid w:val="003C7EEB"/>
    <w:rsid w:val="004A6FE0"/>
    <w:rsid w:val="004D3213"/>
    <w:rsid w:val="00554C3C"/>
    <w:rsid w:val="0063634C"/>
    <w:rsid w:val="006C2445"/>
    <w:rsid w:val="006F538E"/>
    <w:rsid w:val="00752BB0"/>
    <w:rsid w:val="00755CF6"/>
    <w:rsid w:val="00787A49"/>
    <w:rsid w:val="0079247A"/>
    <w:rsid w:val="007A163D"/>
    <w:rsid w:val="0080453F"/>
    <w:rsid w:val="00863EC5"/>
    <w:rsid w:val="00884D9E"/>
    <w:rsid w:val="009B2837"/>
    <w:rsid w:val="00AA1974"/>
    <w:rsid w:val="00B55E48"/>
    <w:rsid w:val="00B67560"/>
    <w:rsid w:val="00C95E0F"/>
    <w:rsid w:val="00CC1050"/>
    <w:rsid w:val="00D027DF"/>
    <w:rsid w:val="00D84FB2"/>
    <w:rsid w:val="00DE2C95"/>
    <w:rsid w:val="00E62A29"/>
    <w:rsid w:val="00EA1251"/>
    <w:rsid w:val="00ED4321"/>
    <w:rsid w:val="00FC5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2C95"/>
  </w:style>
  <w:style w:type="paragraph" w:styleId="Nagwek2">
    <w:name w:val="heading 2"/>
    <w:basedOn w:val="Normalny"/>
    <w:link w:val="Nagwek2Znak"/>
    <w:uiPriority w:val="9"/>
    <w:qFormat/>
    <w:rsid w:val="00DE2C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E2C9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DE2C9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43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43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43B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DELL</cp:lastModifiedBy>
  <cp:revision>2</cp:revision>
  <cp:lastPrinted>2018-04-13T05:54:00Z</cp:lastPrinted>
  <dcterms:created xsi:type="dcterms:W3CDTF">2024-03-26T21:23:00Z</dcterms:created>
  <dcterms:modified xsi:type="dcterms:W3CDTF">2024-03-26T21:23:00Z</dcterms:modified>
</cp:coreProperties>
</file>